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E51" w:rsidRDefault="00186E51" w:rsidP="00186E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+</w:t>
      </w:r>
    </w:p>
    <w:p w:rsidR="00186E51" w:rsidRDefault="00186E51" w:rsidP="00186E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86E51" w:rsidRDefault="00186E51" w:rsidP="00186E5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1" locked="0" layoutInCell="1" allowOverlap="1" wp14:anchorId="4EA21CDC" wp14:editId="3C39F931">
            <wp:simplePos x="0" y="0"/>
            <wp:positionH relativeFrom="margin">
              <wp:align>left</wp:align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1" name="Картина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ОБЩИНСКИ СЪВЕТ – ГУЛЯНЦИ, ОБЛАСТ ПЛЕВЕН</w:t>
      </w:r>
    </w:p>
    <w:p w:rsidR="00186E51" w:rsidRDefault="00186E51" w:rsidP="00186E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град Гулянци, площад „Свобода” № 4</w:t>
      </w:r>
    </w:p>
    <w:p w:rsidR="00186E51" w:rsidRDefault="00186E51" w:rsidP="00186E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186E51" w:rsidRDefault="00186E51" w:rsidP="00186E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86E51" w:rsidRDefault="00186E51" w:rsidP="00186E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86E51" w:rsidRDefault="00186E51" w:rsidP="00186E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86E51" w:rsidRDefault="00186E51" w:rsidP="00186E51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 Р О Т О К О Л</w:t>
      </w:r>
    </w:p>
    <w:p w:rsidR="00186E51" w:rsidRDefault="00186E51" w:rsidP="00186E51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86E51" w:rsidRDefault="008548D8" w:rsidP="00186E51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№ 22</w:t>
      </w:r>
    </w:p>
    <w:p w:rsidR="00186E51" w:rsidRDefault="00186E51" w:rsidP="00186E51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86E51" w:rsidRDefault="00186E51" w:rsidP="00186E51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Днес </w:t>
      </w:r>
      <w:r w:rsidR="008548D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="008548D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.20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25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 /сряда/ от 1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0 часа в залата на ОбС Гулянци се проведе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съвместно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заседание на  постоянните комисии, в това число и на Постоянната комисия </w:t>
      </w:r>
      <w:r w:rsidRPr="00892CDA">
        <w:rPr>
          <w:rFonts w:ascii="Times New Roman" w:hAnsi="Times New Roman" w:cs="Times New Roman"/>
          <w:b/>
          <w:sz w:val="24"/>
          <w:szCs w:val="24"/>
        </w:rPr>
        <w:t>„Общинска собственост, стопанска политика, земеделие, горско и водно стопанство</w:t>
      </w:r>
      <w:r w:rsidRPr="00484859">
        <w:rPr>
          <w:rFonts w:ascii="Times New Roman" w:hAnsi="Times New Roman" w:cs="Times New Roman"/>
          <w:sz w:val="24"/>
          <w:szCs w:val="24"/>
        </w:rPr>
        <w:t xml:space="preserve">”” </w:t>
      </w:r>
      <w:r w:rsidRPr="0033535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председател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Самуил Митев</w:t>
      </w:r>
    </w:p>
    <w:p w:rsidR="00186E51" w:rsidRPr="00802A23" w:rsidRDefault="00186E51" w:rsidP="00186E51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3535E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Присъстват седем  члена на Постоянната комисия. </w:t>
      </w:r>
    </w:p>
    <w:p w:rsidR="00186E51" w:rsidRPr="0033535E" w:rsidRDefault="00186E51" w:rsidP="00186E5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33535E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Председателят на постоянната комисия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Самуил Митев</w:t>
      </w:r>
      <w:r w:rsidRPr="0033535E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 запозна колегите си с проекта за</w:t>
      </w:r>
    </w:p>
    <w:p w:rsidR="00186E51" w:rsidRDefault="00186E51" w:rsidP="00186E51">
      <w:pPr>
        <w:tabs>
          <w:tab w:val="left" w:pos="1080"/>
        </w:tabs>
        <w:spacing w:line="256" w:lineRule="auto"/>
        <w:jc w:val="center"/>
        <w:rPr>
          <w:rFonts w:ascii="Times New Roman" w:hAnsi="Times New Roman" w:cs="Times New Roman"/>
          <w:b/>
          <w:u w:val="single"/>
        </w:rPr>
      </w:pPr>
    </w:p>
    <w:p w:rsidR="008B06BD" w:rsidRDefault="008B06BD" w:rsidP="00CF29BD">
      <w:pPr>
        <w:jc w:val="center"/>
        <w:rPr>
          <w:rFonts w:ascii="Times New Roman" w:hAnsi="Times New Roman" w:cs="Times New Roman"/>
          <w:b/>
          <w:u w:val="single"/>
        </w:rPr>
      </w:pPr>
      <w:r w:rsidRPr="00CB4F99">
        <w:rPr>
          <w:rFonts w:ascii="Times New Roman" w:hAnsi="Times New Roman" w:cs="Times New Roman"/>
          <w:b/>
          <w:u w:val="single"/>
        </w:rPr>
        <w:t>Д Н Е В Е Н     Р Е Д:</w:t>
      </w:r>
    </w:p>
    <w:p w:rsidR="00CF29BD" w:rsidRPr="00CB4F99" w:rsidRDefault="00CF29BD" w:rsidP="00CF29BD">
      <w:pPr>
        <w:jc w:val="center"/>
        <w:rPr>
          <w:rFonts w:ascii="Times New Roman" w:hAnsi="Times New Roman" w:cs="Times New Roman"/>
          <w:color w:val="000000"/>
          <w:spacing w:val="-1"/>
          <w:lang w:val="ru-RU"/>
        </w:rPr>
      </w:pPr>
    </w:p>
    <w:p w:rsidR="008548D8" w:rsidRPr="008548D8" w:rsidRDefault="008548D8" w:rsidP="008548D8">
      <w:pPr>
        <w:shd w:val="clear" w:color="auto" w:fill="FFFFFF"/>
        <w:ind w:left="48"/>
        <w:jc w:val="both"/>
        <w:rPr>
          <w:rFonts w:ascii="Times New Roman" w:hAnsi="Times New Roman" w:cs="Times New Roman"/>
          <w:color w:val="000000"/>
        </w:rPr>
      </w:pPr>
      <w:r w:rsidRPr="008548D8">
        <w:rPr>
          <w:rFonts w:ascii="Times New Roman" w:hAnsi="Times New Roman" w:cs="Times New Roman"/>
          <w:color w:val="000000"/>
        </w:rPr>
        <w:t>1 .Отчет за усвояване на средствата по плана за КР на Община Гулянци за 2025 година.</w:t>
      </w:r>
    </w:p>
    <w:p w:rsidR="008548D8" w:rsidRPr="008548D8" w:rsidRDefault="008548D8" w:rsidP="008548D8">
      <w:pPr>
        <w:shd w:val="clear" w:color="auto" w:fill="FFFFFF"/>
        <w:jc w:val="right"/>
        <w:rPr>
          <w:rFonts w:ascii="Times New Roman" w:hAnsi="Times New Roman" w:cs="Times New Roman"/>
          <w:color w:val="000000"/>
        </w:rPr>
      </w:pPr>
      <w:proofErr w:type="spellStart"/>
      <w:r w:rsidRPr="008548D8">
        <w:rPr>
          <w:rFonts w:ascii="Times New Roman" w:hAnsi="Times New Roman" w:cs="Times New Roman"/>
          <w:color w:val="000000"/>
        </w:rPr>
        <w:t>Докл</w:t>
      </w:r>
      <w:proofErr w:type="spellEnd"/>
      <w:r w:rsidRPr="008548D8">
        <w:rPr>
          <w:rFonts w:ascii="Times New Roman" w:hAnsi="Times New Roman" w:cs="Times New Roman"/>
          <w:color w:val="000000"/>
        </w:rPr>
        <w:t>. Кмета на Общината</w:t>
      </w:r>
    </w:p>
    <w:p w:rsidR="008548D8" w:rsidRPr="008548D8" w:rsidRDefault="008548D8" w:rsidP="008548D8">
      <w:pPr>
        <w:shd w:val="clear" w:color="auto" w:fill="FFFFFF"/>
        <w:jc w:val="both"/>
        <w:rPr>
          <w:rFonts w:ascii="Times New Roman" w:hAnsi="Times New Roman" w:cs="Times New Roman"/>
        </w:rPr>
      </w:pPr>
      <w:r w:rsidRPr="008548D8">
        <w:rPr>
          <w:rFonts w:ascii="Times New Roman" w:hAnsi="Times New Roman" w:cs="Times New Roman"/>
          <w:color w:val="000000"/>
        </w:rPr>
        <w:t>2.</w:t>
      </w:r>
      <w:r w:rsidRPr="008548D8">
        <w:rPr>
          <w:rFonts w:ascii="Times New Roman" w:hAnsi="Times New Roman" w:cs="Times New Roman"/>
          <w:color w:val="000000"/>
          <w:spacing w:val="3"/>
        </w:rPr>
        <w:t xml:space="preserve"> Отчет за състоянието на общинските пасище и мери и за резултатите от тяхното управление за стопанската 2024-2025 година.</w:t>
      </w:r>
    </w:p>
    <w:p w:rsidR="008548D8" w:rsidRPr="008548D8" w:rsidRDefault="008548D8" w:rsidP="008548D8">
      <w:pPr>
        <w:shd w:val="clear" w:color="auto" w:fill="FFFFFF"/>
        <w:jc w:val="right"/>
        <w:rPr>
          <w:rFonts w:ascii="Times New Roman" w:hAnsi="Times New Roman" w:cs="Times New Roman"/>
          <w:color w:val="000000"/>
        </w:rPr>
      </w:pPr>
      <w:proofErr w:type="spellStart"/>
      <w:r w:rsidRPr="008548D8">
        <w:rPr>
          <w:rFonts w:ascii="Times New Roman" w:hAnsi="Times New Roman" w:cs="Times New Roman"/>
          <w:color w:val="000000"/>
        </w:rPr>
        <w:t>Докл</w:t>
      </w:r>
      <w:proofErr w:type="spellEnd"/>
      <w:r w:rsidRPr="008548D8">
        <w:rPr>
          <w:rFonts w:ascii="Times New Roman" w:hAnsi="Times New Roman" w:cs="Times New Roman"/>
          <w:color w:val="000000"/>
        </w:rPr>
        <w:t>. Кмета на Общината</w:t>
      </w:r>
    </w:p>
    <w:p w:rsidR="008548D8" w:rsidRPr="008548D8" w:rsidRDefault="008548D8" w:rsidP="008548D8">
      <w:pPr>
        <w:rPr>
          <w:rFonts w:ascii="Times New Roman" w:hAnsi="Times New Roman" w:cs="Times New Roman"/>
          <w:color w:val="000000"/>
          <w:spacing w:val="-1"/>
          <w:lang w:val="ru-RU"/>
        </w:rPr>
      </w:pPr>
      <w:r>
        <w:rPr>
          <w:rFonts w:ascii="Times New Roman" w:hAnsi="Times New Roman" w:cs="Times New Roman"/>
          <w:color w:val="000000"/>
        </w:rPr>
        <w:t>3</w:t>
      </w:r>
      <w:r w:rsidRPr="008548D8">
        <w:rPr>
          <w:rFonts w:ascii="Times New Roman" w:hAnsi="Times New Roman" w:cs="Times New Roman"/>
          <w:color w:val="000000"/>
        </w:rPr>
        <w:t xml:space="preserve">. </w:t>
      </w:r>
      <w:r w:rsidRPr="008548D8">
        <w:rPr>
          <w:rFonts w:ascii="Times New Roman" w:hAnsi="Times New Roman" w:cs="Times New Roman"/>
          <w:color w:val="000000"/>
          <w:spacing w:val="-1"/>
        </w:rPr>
        <w:t>Предложения</w:t>
      </w:r>
      <w:r w:rsidRPr="008548D8">
        <w:rPr>
          <w:rFonts w:ascii="Times New Roman" w:hAnsi="Times New Roman" w:cs="Times New Roman"/>
          <w:color w:val="000000"/>
          <w:spacing w:val="-1"/>
          <w:lang w:val="ru-RU"/>
        </w:rPr>
        <w:t xml:space="preserve"> </w:t>
      </w:r>
    </w:p>
    <w:p w:rsidR="008548D8" w:rsidRPr="008548D8" w:rsidRDefault="008548D8" w:rsidP="008548D8">
      <w:pPr>
        <w:rPr>
          <w:rFonts w:ascii="Times New Roman" w:hAnsi="Times New Roman" w:cs="Times New Roman"/>
        </w:rPr>
      </w:pPr>
      <w:r w:rsidRPr="008548D8">
        <w:rPr>
          <w:rFonts w:ascii="Times New Roman" w:hAnsi="Times New Roman" w:cs="Times New Roman"/>
          <w:b/>
        </w:rPr>
        <w:t xml:space="preserve">От Кмета на Общината относно: </w:t>
      </w:r>
      <w:r w:rsidRPr="008548D8">
        <w:rPr>
          <w:rFonts w:ascii="Times New Roman" w:hAnsi="Times New Roman" w:cs="Times New Roman"/>
        </w:rPr>
        <w:t>Продажба на поземлен имот с идентификатор 18099.237.654 – частна общинска собственост в землището на гр. Гулянци.</w:t>
      </w:r>
      <w:r w:rsidRPr="008548D8">
        <w:rPr>
          <w:rFonts w:ascii="Times New Roman" w:hAnsi="Times New Roman" w:cs="Times New Roman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548D8" w:rsidRPr="008548D8" w:rsidRDefault="008548D8" w:rsidP="008548D8">
      <w:pPr>
        <w:rPr>
          <w:rFonts w:ascii="Times New Roman" w:hAnsi="Times New Roman" w:cs="Times New Roman"/>
        </w:rPr>
      </w:pPr>
      <w:r w:rsidRPr="008548D8">
        <w:rPr>
          <w:rFonts w:ascii="Times New Roman" w:hAnsi="Times New Roman" w:cs="Times New Roman"/>
          <w:b/>
        </w:rPr>
        <w:t xml:space="preserve">От Кмета на Общината относно: </w:t>
      </w:r>
      <w:r w:rsidRPr="008548D8">
        <w:rPr>
          <w:rFonts w:ascii="Times New Roman" w:hAnsi="Times New Roman" w:cs="Times New Roman"/>
        </w:rPr>
        <w:t xml:space="preserve">Изменение и допълнение на Наредба </w:t>
      </w:r>
      <w:proofErr w:type="spellStart"/>
      <w:r w:rsidRPr="008548D8">
        <w:rPr>
          <w:rFonts w:ascii="Times New Roman" w:hAnsi="Times New Roman" w:cs="Times New Roman"/>
        </w:rPr>
        <w:t>за</w:t>
      </w:r>
      <w:proofErr w:type="spellEnd"/>
      <w:r w:rsidRPr="008548D8">
        <w:rPr>
          <w:rFonts w:ascii="Times New Roman" w:hAnsi="Times New Roman" w:cs="Times New Roman"/>
        </w:rPr>
        <w:t xml:space="preserve"> </w:t>
      </w:r>
      <w:proofErr w:type="spellStart"/>
      <w:r w:rsidRPr="008548D8">
        <w:rPr>
          <w:rFonts w:ascii="Times New Roman" w:hAnsi="Times New Roman" w:cs="Times New Roman"/>
        </w:rPr>
        <w:t>определянето</w:t>
      </w:r>
      <w:proofErr w:type="spellEnd"/>
      <w:r w:rsidRPr="008548D8">
        <w:rPr>
          <w:rFonts w:ascii="Times New Roman" w:hAnsi="Times New Roman" w:cs="Times New Roman"/>
        </w:rPr>
        <w:t xml:space="preserve"> и </w:t>
      </w:r>
      <w:proofErr w:type="spellStart"/>
      <w:r w:rsidRPr="008548D8">
        <w:rPr>
          <w:rFonts w:ascii="Times New Roman" w:hAnsi="Times New Roman" w:cs="Times New Roman"/>
        </w:rPr>
        <w:t>администрирането</w:t>
      </w:r>
      <w:proofErr w:type="spellEnd"/>
      <w:r w:rsidRPr="008548D8">
        <w:rPr>
          <w:rFonts w:ascii="Times New Roman" w:hAnsi="Times New Roman" w:cs="Times New Roman"/>
        </w:rPr>
        <w:t xml:space="preserve"> </w:t>
      </w:r>
      <w:proofErr w:type="spellStart"/>
      <w:r w:rsidRPr="008548D8">
        <w:rPr>
          <w:rFonts w:ascii="Times New Roman" w:hAnsi="Times New Roman" w:cs="Times New Roman"/>
        </w:rPr>
        <w:t>на</w:t>
      </w:r>
      <w:proofErr w:type="spellEnd"/>
      <w:r w:rsidRPr="008548D8">
        <w:rPr>
          <w:rFonts w:ascii="Times New Roman" w:hAnsi="Times New Roman" w:cs="Times New Roman"/>
        </w:rPr>
        <w:t xml:space="preserve"> </w:t>
      </w:r>
      <w:proofErr w:type="spellStart"/>
      <w:r w:rsidRPr="008548D8">
        <w:rPr>
          <w:rFonts w:ascii="Times New Roman" w:hAnsi="Times New Roman" w:cs="Times New Roman"/>
        </w:rPr>
        <w:t>местните</w:t>
      </w:r>
      <w:proofErr w:type="spellEnd"/>
      <w:r w:rsidRPr="008548D8">
        <w:rPr>
          <w:rFonts w:ascii="Times New Roman" w:hAnsi="Times New Roman" w:cs="Times New Roman"/>
        </w:rPr>
        <w:t xml:space="preserve"> </w:t>
      </w:r>
      <w:proofErr w:type="spellStart"/>
      <w:r w:rsidRPr="008548D8">
        <w:rPr>
          <w:rFonts w:ascii="Times New Roman" w:hAnsi="Times New Roman" w:cs="Times New Roman"/>
        </w:rPr>
        <w:t>такси</w:t>
      </w:r>
      <w:proofErr w:type="spellEnd"/>
      <w:r w:rsidRPr="008548D8">
        <w:rPr>
          <w:rFonts w:ascii="Times New Roman" w:hAnsi="Times New Roman" w:cs="Times New Roman"/>
        </w:rPr>
        <w:t xml:space="preserve"> и </w:t>
      </w:r>
      <w:proofErr w:type="spellStart"/>
      <w:r w:rsidRPr="008548D8">
        <w:rPr>
          <w:rFonts w:ascii="Times New Roman" w:hAnsi="Times New Roman" w:cs="Times New Roman"/>
        </w:rPr>
        <w:t>цени</w:t>
      </w:r>
      <w:proofErr w:type="spellEnd"/>
      <w:r w:rsidRPr="008548D8">
        <w:rPr>
          <w:rFonts w:ascii="Times New Roman" w:hAnsi="Times New Roman" w:cs="Times New Roman"/>
        </w:rPr>
        <w:t xml:space="preserve"> </w:t>
      </w:r>
      <w:proofErr w:type="spellStart"/>
      <w:r w:rsidRPr="008548D8">
        <w:rPr>
          <w:rFonts w:ascii="Times New Roman" w:hAnsi="Times New Roman" w:cs="Times New Roman"/>
        </w:rPr>
        <w:t>на</w:t>
      </w:r>
      <w:proofErr w:type="spellEnd"/>
      <w:r w:rsidRPr="008548D8">
        <w:rPr>
          <w:rFonts w:ascii="Times New Roman" w:hAnsi="Times New Roman" w:cs="Times New Roman"/>
        </w:rPr>
        <w:t xml:space="preserve"> </w:t>
      </w:r>
      <w:proofErr w:type="spellStart"/>
      <w:r w:rsidRPr="008548D8">
        <w:rPr>
          <w:rFonts w:ascii="Times New Roman" w:hAnsi="Times New Roman" w:cs="Times New Roman"/>
        </w:rPr>
        <w:t>услуги</w:t>
      </w:r>
      <w:proofErr w:type="spellEnd"/>
      <w:r w:rsidRPr="008548D8">
        <w:rPr>
          <w:rFonts w:ascii="Times New Roman" w:hAnsi="Times New Roman" w:cs="Times New Roman"/>
        </w:rPr>
        <w:t xml:space="preserve"> </w:t>
      </w:r>
      <w:proofErr w:type="spellStart"/>
      <w:r w:rsidRPr="008548D8">
        <w:rPr>
          <w:rFonts w:ascii="Times New Roman" w:hAnsi="Times New Roman" w:cs="Times New Roman"/>
        </w:rPr>
        <w:t>на</w:t>
      </w:r>
      <w:proofErr w:type="spellEnd"/>
      <w:r w:rsidRPr="008548D8">
        <w:rPr>
          <w:rFonts w:ascii="Times New Roman" w:hAnsi="Times New Roman" w:cs="Times New Roman"/>
        </w:rPr>
        <w:t xml:space="preserve"> </w:t>
      </w:r>
      <w:proofErr w:type="spellStart"/>
      <w:r w:rsidRPr="008548D8">
        <w:rPr>
          <w:rFonts w:ascii="Times New Roman" w:hAnsi="Times New Roman" w:cs="Times New Roman"/>
        </w:rPr>
        <w:t>територията</w:t>
      </w:r>
      <w:proofErr w:type="spellEnd"/>
      <w:r w:rsidRPr="008548D8">
        <w:rPr>
          <w:rFonts w:ascii="Times New Roman" w:hAnsi="Times New Roman" w:cs="Times New Roman"/>
        </w:rPr>
        <w:t xml:space="preserve"> </w:t>
      </w:r>
      <w:proofErr w:type="spellStart"/>
      <w:r w:rsidRPr="008548D8">
        <w:rPr>
          <w:rFonts w:ascii="Times New Roman" w:hAnsi="Times New Roman" w:cs="Times New Roman"/>
        </w:rPr>
        <w:t>на</w:t>
      </w:r>
      <w:proofErr w:type="spellEnd"/>
      <w:r w:rsidRPr="008548D8">
        <w:rPr>
          <w:rFonts w:ascii="Times New Roman" w:hAnsi="Times New Roman" w:cs="Times New Roman"/>
        </w:rPr>
        <w:t xml:space="preserve"> О</w:t>
      </w:r>
      <w:proofErr w:type="spellStart"/>
      <w:r w:rsidRPr="008548D8">
        <w:rPr>
          <w:rFonts w:ascii="Times New Roman" w:hAnsi="Times New Roman" w:cs="Times New Roman"/>
        </w:rPr>
        <w:t>бщина</w:t>
      </w:r>
      <w:proofErr w:type="spellEnd"/>
      <w:r w:rsidRPr="008548D8">
        <w:rPr>
          <w:rFonts w:ascii="Times New Roman" w:hAnsi="Times New Roman" w:cs="Times New Roman"/>
        </w:rPr>
        <w:t xml:space="preserve"> Г</w:t>
      </w:r>
      <w:proofErr w:type="spellStart"/>
      <w:r w:rsidRPr="008548D8">
        <w:rPr>
          <w:rFonts w:ascii="Times New Roman" w:hAnsi="Times New Roman" w:cs="Times New Roman"/>
        </w:rPr>
        <w:t>улянци</w:t>
      </w:r>
      <w:proofErr w:type="spellEnd"/>
      <w:r w:rsidRPr="008548D8">
        <w:rPr>
          <w:rFonts w:ascii="Times New Roman" w:hAnsi="Times New Roman" w:cs="Times New Roman"/>
        </w:rPr>
        <w:t>.</w:t>
      </w:r>
    </w:p>
    <w:p w:rsidR="008548D8" w:rsidRPr="008548D8" w:rsidRDefault="008548D8" w:rsidP="008548D8">
      <w:pPr>
        <w:rPr>
          <w:rFonts w:ascii="Times New Roman" w:hAnsi="Times New Roman" w:cs="Times New Roman"/>
        </w:rPr>
      </w:pPr>
      <w:r w:rsidRPr="008548D8">
        <w:rPr>
          <w:rFonts w:ascii="Times New Roman" w:hAnsi="Times New Roman" w:cs="Times New Roman"/>
          <w:b/>
        </w:rPr>
        <w:t xml:space="preserve">От Кмета на Общината относно: </w:t>
      </w:r>
      <w:r w:rsidRPr="008548D8">
        <w:rPr>
          <w:rFonts w:ascii="Times New Roman" w:hAnsi="Times New Roman" w:cs="Times New Roman"/>
        </w:rPr>
        <w:t>Отмяна на Тарифата за определяне на наемните цени на общинско имущество в Община Гулянци.</w:t>
      </w:r>
    </w:p>
    <w:p w:rsidR="008548D8" w:rsidRPr="008548D8" w:rsidRDefault="008548D8" w:rsidP="008548D8">
      <w:pPr>
        <w:ind w:right="-360"/>
        <w:jc w:val="both"/>
        <w:rPr>
          <w:rFonts w:ascii="Times New Roman" w:hAnsi="Times New Roman" w:cs="Times New Roman"/>
        </w:rPr>
      </w:pPr>
      <w:r w:rsidRPr="008548D8">
        <w:rPr>
          <w:rFonts w:ascii="Times New Roman" w:hAnsi="Times New Roman" w:cs="Times New Roman"/>
          <w:b/>
        </w:rPr>
        <w:t xml:space="preserve">От Кмета на Общината относно: </w:t>
      </w:r>
      <w:r w:rsidRPr="008548D8">
        <w:rPr>
          <w:rFonts w:ascii="Times New Roman" w:hAnsi="Times New Roman" w:cs="Times New Roman"/>
        </w:rPr>
        <w:t>Приемане на средносрочната бюджетна прогноза за периода 2025-20</w:t>
      </w:r>
      <w:r w:rsidRPr="008548D8">
        <w:rPr>
          <w:rFonts w:ascii="Times New Roman" w:hAnsi="Times New Roman" w:cs="Times New Roman"/>
          <w:lang w:val="en-US"/>
        </w:rPr>
        <w:t>28</w:t>
      </w:r>
      <w:r w:rsidRPr="008548D8">
        <w:rPr>
          <w:rFonts w:ascii="Times New Roman" w:hAnsi="Times New Roman" w:cs="Times New Roman"/>
        </w:rPr>
        <w:t xml:space="preserve"> г. и средносрочната  бюджетна прогноза </w:t>
      </w:r>
      <w:r w:rsidRPr="008548D8">
        <w:rPr>
          <w:rFonts w:ascii="Times New Roman" w:hAnsi="Times New Roman" w:cs="Times New Roman"/>
          <w:bCs/>
        </w:rPr>
        <w:t xml:space="preserve">2026 – 2029 г.  в областта на електронното управление </w:t>
      </w:r>
      <w:r w:rsidRPr="008548D8">
        <w:rPr>
          <w:rFonts w:ascii="Times New Roman" w:hAnsi="Times New Roman" w:cs="Times New Roman"/>
        </w:rPr>
        <w:t>на Община Гулянци.</w:t>
      </w:r>
    </w:p>
    <w:p w:rsidR="008548D8" w:rsidRPr="008548D8" w:rsidRDefault="008548D8" w:rsidP="008548D8">
      <w:pPr>
        <w:jc w:val="both"/>
        <w:rPr>
          <w:rFonts w:ascii="Times New Roman" w:hAnsi="Times New Roman" w:cs="Times New Roman"/>
        </w:rPr>
      </w:pPr>
      <w:r w:rsidRPr="008548D8">
        <w:rPr>
          <w:rFonts w:ascii="Times New Roman" w:hAnsi="Times New Roman" w:cs="Times New Roman"/>
          <w:b/>
        </w:rPr>
        <w:t xml:space="preserve">От Кмета на Общината относно: </w:t>
      </w:r>
      <w:r w:rsidRPr="008548D8">
        <w:rPr>
          <w:rFonts w:ascii="Times New Roman" w:hAnsi="Times New Roman" w:cs="Times New Roman"/>
        </w:rPr>
        <w:t>Отдаване под наем на полските пътища, включени в доброволните споразумения между земеделските стопани за землищата на с. Брест, с. Долни Вит, с. Искър, с. Крета, с. Сомовит и с. Шияково в Община Гулянци.</w:t>
      </w:r>
    </w:p>
    <w:p w:rsidR="008548D8" w:rsidRPr="008548D8" w:rsidRDefault="008548D8" w:rsidP="008548D8">
      <w:pPr>
        <w:jc w:val="both"/>
        <w:rPr>
          <w:rFonts w:ascii="Times New Roman" w:hAnsi="Times New Roman" w:cs="Times New Roman"/>
        </w:rPr>
      </w:pPr>
      <w:r w:rsidRPr="008548D8">
        <w:rPr>
          <w:rFonts w:ascii="Times New Roman" w:hAnsi="Times New Roman" w:cs="Times New Roman"/>
          <w:b/>
        </w:rPr>
        <w:t xml:space="preserve">От Кмета на Общината относно: </w:t>
      </w:r>
      <w:r w:rsidRPr="008548D8">
        <w:rPr>
          <w:rFonts w:ascii="Times New Roman" w:hAnsi="Times New Roman" w:cs="Times New Roman"/>
        </w:rPr>
        <w:t>Одобряване на Проект за Частично изменение на Общия Устройствен План на Община Гулянци за Поземлен Имот с идентификатор № 68045.9.2 по КККР за земеделската територия на село Сомовит, община Гулянци, област Плевен</w:t>
      </w:r>
    </w:p>
    <w:p w:rsidR="008548D8" w:rsidRPr="008548D8" w:rsidRDefault="008548D8" w:rsidP="008548D8">
      <w:pPr>
        <w:rPr>
          <w:rFonts w:ascii="Times New Roman" w:hAnsi="Times New Roman" w:cs="Times New Roman"/>
        </w:rPr>
      </w:pPr>
      <w:r w:rsidRPr="008548D8">
        <w:rPr>
          <w:rFonts w:ascii="Times New Roman" w:hAnsi="Times New Roman" w:cs="Times New Roman"/>
          <w:b/>
        </w:rPr>
        <w:lastRenderedPageBreak/>
        <w:t>От Кмета на Общината относно:</w:t>
      </w:r>
      <w:r w:rsidRPr="008548D8">
        <w:rPr>
          <w:rFonts w:ascii="Times New Roman" w:hAnsi="Times New Roman" w:cs="Times New Roman"/>
        </w:rPr>
        <w:t xml:space="preserve"> Одобряване на Проект за Частично изменение на Общия Устройствен План на Община Гулянци за Поземлен Имот с идентификатор № 68045.4.7 по КККР за земеделската територия на село Сомовит, община Гулянци, област Плевен</w:t>
      </w:r>
    </w:p>
    <w:p w:rsidR="008548D8" w:rsidRPr="008548D8" w:rsidRDefault="008548D8" w:rsidP="008548D8">
      <w:pPr>
        <w:jc w:val="both"/>
        <w:rPr>
          <w:rFonts w:ascii="Times New Roman" w:hAnsi="Times New Roman" w:cs="Times New Roman"/>
          <w:color w:val="000000"/>
        </w:rPr>
      </w:pPr>
      <w:r w:rsidRPr="008548D8">
        <w:rPr>
          <w:rFonts w:ascii="Times New Roman" w:hAnsi="Times New Roman" w:cs="Times New Roman"/>
          <w:b/>
        </w:rPr>
        <w:t>От Кмета на Общината относно:</w:t>
      </w:r>
      <w:r w:rsidRPr="008548D8">
        <w:rPr>
          <w:rFonts w:ascii="Times New Roman" w:hAnsi="Times New Roman" w:cs="Times New Roman"/>
        </w:rPr>
        <w:t xml:space="preserve"> </w:t>
      </w:r>
      <w:r w:rsidRPr="008548D8">
        <w:rPr>
          <w:rFonts w:ascii="Times New Roman" w:hAnsi="Times New Roman" w:cs="Times New Roman"/>
          <w:color w:val="000000"/>
        </w:rPr>
        <w:t xml:space="preserve">Даване съгласие за </w:t>
      </w:r>
      <w:bookmarkStart w:id="0" w:name="_Hlk203744579"/>
      <w:r w:rsidRPr="008548D8">
        <w:rPr>
          <w:rFonts w:ascii="Times New Roman" w:hAnsi="Times New Roman" w:cs="Times New Roman"/>
          <w:color w:val="000000"/>
        </w:rPr>
        <w:t>преобразуване на Северняшки ансамбъл за народни песни и танци „Иван Вълев“ Плевен в Регионален културен институт</w:t>
      </w:r>
    </w:p>
    <w:bookmarkEnd w:id="0"/>
    <w:p w:rsidR="008548D8" w:rsidRDefault="008548D8" w:rsidP="008548D8">
      <w:pPr>
        <w:jc w:val="both"/>
        <w:rPr>
          <w:b/>
          <w:u w:val="single"/>
        </w:rPr>
      </w:pPr>
    </w:p>
    <w:p w:rsidR="00CF29BD" w:rsidRPr="00E30E27" w:rsidRDefault="00CF29BD" w:rsidP="003D40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3D4019" w:rsidRDefault="003D4019" w:rsidP="003D4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По т. 1</w:t>
      </w:r>
    </w:p>
    <w:p w:rsidR="003D4019" w:rsidRDefault="003D4019" w:rsidP="003D40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8548D8" w:rsidRDefault="008548D8" w:rsidP="00CF29BD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548D8">
        <w:rPr>
          <w:rFonts w:ascii="Times New Roman" w:hAnsi="Times New Roman" w:cs="Times New Roman"/>
          <w:color w:val="000000"/>
        </w:rPr>
        <w:t>Отчет за усвояване на средствата по плана за КР на Община Гулянци за 2025 година.</w:t>
      </w:r>
    </w:p>
    <w:p w:rsidR="008548D8" w:rsidRDefault="00CF29BD" w:rsidP="008548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Отношение взе</w:t>
      </w:r>
      <w:r w:rsidRPr="00CF29BD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Самуил Митев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Председател</w:t>
      </w:r>
      <w:r w:rsidRPr="0033535E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на постоянната комисия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. </w:t>
      </w:r>
      <w:r w:rsidR="008548D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След проведеното гласуване, с резултат:</w:t>
      </w:r>
    </w:p>
    <w:p w:rsidR="008548D8" w:rsidRDefault="008548D8" w:rsidP="008548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Гласували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7</w:t>
      </w:r>
    </w:p>
    <w:p w:rsidR="008548D8" w:rsidRDefault="008548D8" w:rsidP="008548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За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7</w:t>
      </w:r>
    </w:p>
    <w:p w:rsidR="008548D8" w:rsidRDefault="008548D8" w:rsidP="008548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Против- няма</w:t>
      </w:r>
    </w:p>
    <w:p w:rsidR="008548D8" w:rsidRDefault="008548D8" w:rsidP="008548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Въздържали се - няма</w:t>
      </w:r>
    </w:p>
    <w:p w:rsidR="008548D8" w:rsidRDefault="008548D8" w:rsidP="008548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8548D8" w:rsidRDefault="008548D8" w:rsidP="008548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П.К. изрази своето становище по въпроса: да се приеме отчета</w:t>
      </w:r>
    </w:p>
    <w:p w:rsidR="00CF29BD" w:rsidRDefault="00CF29BD" w:rsidP="008548D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2"/>
        </w:rPr>
      </w:pPr>
    </w:p>
    <w:p w:rsidR="00CF29BD" w:rsidRDefault="00CF29BD" w:rsidP="00CF29B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3D4019" w:rsidRDefault="003D4019" w:rsidP="003D40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3D4019" w:rsidRDefault="003D4019" w:rsidP="003D4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по т.2 </w:t>
      </w:r>
    </w:p>
    <w:p w:rsidR="00BC626F" w:rsidRDefault="00BC626F" w:rsidP="003D4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8548D8" w:rsidRPr="008548D8" w:rsidRDefault="008548D8" w:rsidP="008548D8">
      <w:pPr>
        <w:shd w:val="clear" w:color="auto" w:fill="FFFFFF"/>
        <w:jc w:val="both"/>
        <w:rPr>
          <w:rFonts w:ascii="Times New Roman" w:hAnsi="Times New Roman" w:cs="Times New Roman"/>
        </w:rPr>
      </w:pPr>
      <w:r w:rsidRPr="008548D8">
        <w:rPr>
          <w:rFonts w:ascii="Times New Roman" w:hAnsi="Times New Roman" w:cs="Times New Roman"/>
          <w:color w:val="000000"/>
          <w:spacing w:val="3"/>
        </w:rPr>
        <w:t>Отчет за състоянието на общинските пасище и мери и за резултатите от тяхното управление за стопанската 2024-2025 година.</w:t>
      </w:r>
    </w:p>
    <w:p w:rsidR="003D4019" w:rsidRDefault="003D4019" w:rsidP="003D40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548D8" w:rsidRDefault="008548D8" w:rsidP="008548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lang w:eastAsia="bg-BG"/>
        </w:rPr>
      </w:pPr>
      <w:r>
        <w:rPr>
          <w:rFonts w:ascii="Times New Roman" w:eastAsia="Times New Roman" w:hAnsi="Times New Roman" w:cs="Times New Roman"/>
          <w:color w:val="000000"/>
          <w:spacing w:val="3"/>
          <w:lang w:eastAsia="bg-BG"/>
        </w:rPr>
        <w:t xml:space="preserve">На заседанието присъстваха представители от общинска администрация: Николай </w:t>
      </w:r>
      <w:proofErr w:type="spellStart"/>
      <w:r>
        <w:rPr>
          <w:rFonts w:ascii="Times New Roman" w:eastAsia="Times New Roman" w:hAnsi="Times New Roman" w:cs="Times New Roman"/>
          <w:color w:val="000000"/>
          <w:spacing w:val="3"/>
          <w:lang w:eastAsia="bg-BG"/>
        </w:rPr>
        <w:t>Фердинандов</w:t>
      </w:r>
      <w:proofErr w:type="spellEnd"/>
      <w:r>
        <w:rPr>
          <w:rFonts w:ascii="Times New Roman" w:eastAsia="Times New Roman" w:hAnsi="Times New Roman" w:cs="Times New Roman"/>
          <w:color w:val="000000"/>
          <w:spacing w:val="3"/>
          <w:lang w:eastAsia="bg-BG"/>
        </w:rPr>
        <w:t xml:space="preserve"> и Маринела Цанкова</w:t>
      </w:r>
    </w:p>
    <w:p w:rsidR="008548D8" w:rsidRDefault="008548D8" w:rsidP="008548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lang w:eastAsia="bg-BG"/>
        </w:rPr>
      </w:pPr>
    </w:p>
    <w:p w:rsidR="008548D8" w:rsidRPr="00984907" w:rsidRDefault="008548D8" w:rsidP="008548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ab/>
      </w:r>
      <w:r w:rsidRPr="0098490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Отношение взеха: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Самуил Митев, Николай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Фердинандов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и Маринела Цанкова</w:t>
      </w:r>
    </w:p>
    <w:p w:rsidR="008548D8" w:rsidRDefault="008548D8" w:rsidP="008548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След проведеното гласуване, с резултат:</w:t>
      </w:r>
    </w:p>
    <w:p w:rsidR="008548D8" w:rsidRDefault="008548D8" w:rsidP="008548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Гласували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7</w:t>
      </w:r>
    </w:p>
    <w:p w:rsidR="008548D8" w:rsidRDefault="008548D8" w:rsidP="008548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За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7</w:t>
      </w:r>
    </w:p>
    <w:p w:rsidR="008548D8" w:rsidRDefault="008548D8" w:rsidP="008548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Против- няма</w:t>
      </w:r>
    </w:p>
    <w:p w:rsidR="008548D8" w:rsidRDefault="008548D8" w:rsidP="008548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Въздържали се - няма</w:t>
      </w:r>
    </w:p>
    <w:p w:rsidR="008548D8" w:rsidRDefault="008548D8" w:rsidP="008548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D46878" w:rsidRPr="008548D8" w:rsidRDefault="008548D8" w:rsidP="008548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П.К. изрази своето становище по въпроса: да се приеме отчета</w:t>
      </w:r>
    </w:p>
    <w:p w:rsidR="003D4019" w:rsidRPr="00A914DB" w:rsidRDefault="003D4019" w:rsidP="003D40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D4019" w:rsidRDefault="003D4019" w:rsidP="003D4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по т.3 подточка 1 </w:t>
      </w:r>
    </w:p>
    <w:p w:rsidR="003D4019" w:rsidRDefault="003D4019" w:rsidP="003D4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8548D8" w:rsidRDefault="008548D8" w:rsidP="003D4019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8548D8">
        <w:rPr>
          <w:rFonts w:ascii="Times New Roman" w:hAnsi="Times New Roman" w:cs="Times New Roman"/>
        </w:rPr>
        <w:t>Продажба на поземлен имот с идентификатор 18099.237.654 – частна общинска собственост в землището на гр. Гулянци.</w:t>
      </w:r>
      <w:r w:rsidRPr="008548D8">
        <w:rPr>
          <w:rFonts w:ascii="Times New Roman" w:hAnsi="Times New Roman" w:cs="Times New Roman"/>
          <w:lang w:val="en-US"/>
        </w:rPr>
        <w:t xml:space="preserve">    </w:t>
      </w:r>
    </w:p>
    <w:p w:rsidR="008548D8" w:rsidRDefault="008548D8" w:rsidP="003D4019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8548D8" w:rsidRDefault="008548D8" w:rsidP="008548D8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8548D8">
        <w:rPr>
          <w:rFonts w:ascii="Times New Roman" w:hAnsi="Times New Roman" w:cs="Times New Roman"/>
        </w:rPr>
        <w:t xml:space="preserve">Отношение взе </w:t>
      </w:r>
      <w:r w:rsidRPr="008548D8">
        <w:rPr>
          <w:rFonts w:ascii="Times New Roman" w:hAnsi="Times New Roman" w:cs="Times New Roman"/>
          <w:color w:val="000000"/>
          <w:spacing w:val="3"/>
        </w:rPr>
        <w:t>Председателят на ПК“</w:t>
      </w:r>
      <w:r w:rsidRPr="008548D8">
        <w:rPr>
          <w:rFonts w:ascii="Times New Roman" w:hAnsi="Times New Roman" w:cs="Times New Roman"/>
        </w:rPr>
        <w:t xml:space="preserve"> Общинска собственост, стопанска политика, земеделие, горско и водно стопанство” Самуил Митев</w:t>
      </w:r>
      <w:r w:rsidRPr="008548D8">
        <w:rPr>
          <w:rFonts w:ascii="Times New Roman" w:hAnsi="Times New Roman" w:cs="Times New Roman"/>
          <w:lang w:val="en-US"/>
        </w:rPr>
        <w:t xml:space="preserve"> </w:t>
      </w:r>
      <w:r w:rsidRPr="008548D8">
        <w:rPr>
          <w:rFonts w:ascii="Times New Roman" w:hAnsi="Times New Roman" w:cs="Times New Roman"/>
        </w:rPr>
        <w:t>. Той каза</w:t>
      </w:r>
      <w:r w:rsidRPr="008548D8">
        <w:rPr>
          <w:rFonts w:ascii="Times New Roman" w:hAnsi="Times New Roman" w:cs="Times New Roman"/>
          <w:lang w:val="en-US"/>
        </w:rPr>
        <w:t xml:space="preserve">, </w:t>
      </w:r>
      <w:r w:rsidRPr="008548D8">
        <w:rPr>
          <w:rFonts w:ascii="Times New Roman" w:hAnsi="Times New Roman" w:cs="Times New Roman"/>
        </w:rPr>
        <w:t>че в общинска администрация Гулянци е постъпило искане</w:t>
      </w:r>
      <w:r w:rsidRPr="008548D8">
        <w:rPr>
          <w:rFonts w:ascii="Times New Roman" w:hAnsi="Times New Roman" w:cs="Times New Roman"/>
          <w:lang w:val="en-US"/>
        </w:rPr>
        <w:t xml:space="preserve"> </w:t>
      </w:r>
      <w:r w:rsidRPr="008548D8">
        <w:rPr>
          <w:rFonts w:ascii="Times New Roman" w:hAnsi="Times New Roman" w:cs="Times New Roman"/>
        </w:rPr>
        <w:t xml:space="preserve">от Иво Руменов </w:t>
      </w:r>
      <w:proofErr w:type="spellStart"/>
      <w:r w:rsidRPr="008548D8">
        <w:rPr>
          <w:rFonts w:ascii="Times New Roman" w:hAnsi="Times New Roman" w:cs="Times New Roman"/>
        </w:rPr>
        <w:t>Байчилов</w:t>
      </w:r>
      <w:proofErr w:type="spellEnd"/>
      <w:r w:rsidRPr="008548D8">
        <w:rPr>
          <w:rFonts w:ascii="Times New Roman" w:hAnsi="Times New Roman" w:cs="Times New Roman"/>
        </w:rPr>
        <w:t xml:space="preserve">, с което изразява желанието си за закупуване на ПИ 18099.237.654 област Плевен, община Гулянци, гр. Гулянци, вид </w:t>
      </w:r>
      <w:proofErr w:type="spellStart"/>
      <w:r w:rsidRPr="008548D8">
        <w:rPr>
          <w:rFonts w:ascii="Times New Roman" w:hAnsi="Times New Roman" w:cs="Times New Roman"/>
        </w:rPr>
        <w:t>собств</w:t>
      </w:r>
      <w:proofErr w:type="spellEnd"/>
      <w:r w:rsidRPr="008548D8">
        <w:rPr>
          <w:rFonts w:ascii="Times New Roman" w:hAnsi="Times New Roman" w:cs="Times New Roman"/>
        </w:rPr>
        <w:t xml:space="preserve">. Общинска частна, вид територия Земеделска, категория 2, НТП Друг вид земеделска земя, </w:t>
      </w:r>
      <w:r w:rsidRPr="008548D8">
        <w:rPr>
          <w:rFonts w:ascii="Times New Roman" w:hAnsi="Times New Roman" w:cs="Times New Roman"/>
        </w:rPr>
        <w:lastRenderedPageBreak/>
        <w:t>площ 750 кв. м.</w:t>
      </w:r>
      <w:r w:rsidRPr="008548D8">
        <w:rPr>
          <w:rFonts w:ascii="Times New Roman" w:hAnsi="Times New Roman" w:cs="Times New Roman"/>
          <w:lang w:val="en-US"/>
        </w:rPr>
        <w:t xml:space="preserve">,  </w:t>
      </w:r>
      <w:r w:rsidRPr="008548D8">
        <w:rPr>
          <w:rFonts w:ascii="Times New Roman" w:hAnsi="Times New Roman" w:cs="Times New Roman"/>
        </w:rPr>
        <w:t>който стопанисва съгласно договор за наем с Община Гулянци</w:t>
      </w:r>
      <w:r w:rsidRPr="008548D8">
        <w:rPr>
          <w:rFonts w:ascii="Times New Roman" w:hAnsi="Times New Roman" w:cs="Times New Roman"/>
          <w:lang w:val="en-US"/>
        </w:rPr>
        <w:t xml:space="preserve">, </w:t>
      </w:r>
      <w:r w:rsidRPr="008548D8">
        <w:rPr>
          <w:rFonts w:ascii="Times New Roman" w:hAnsi="Times New Roman" w:cs="Times New Roman"/>
        </w:rPr>
        <w:t>сключен на 29.05.2023 г. за срок на действие 10 стопански години.</w:t>
      </w:r>
    </w:p>
    <w:p w:rsidR="008548D8" w:rsidRDefault="008548D8" w:rsidP="008548D8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8548D8" w:rsidRDefault="008548D8" w:rsidP="008548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След проведеното гласуване, с резултат:</w:t>
      </w:r>
    </w:p>
    <w:p w:rsidR="008548D8" w:rsidRDefault="008548D8" w:rsidP="008548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Гласували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7</w:t>
      </w:r>
    </w:p>
    <w:p w:rsidR="008548D8" w:rsidRDefault="008548D8" w:rsidP="008548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За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7</w:t>
      </w:r>
    </w:p>
    <w:p w:rsidR="008548D8" w:rsidRDefault="008548D8" w:rsidP="008548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Против- няма</w:t>
      </w:r>
    </w:p>
    <w:p w:rsidR="008548D8" w:rsidRDefault="008548D8" w:rsidP="008548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Въздържали се - няма</w:t>
      </w:r>
    </w:p>
    <w:p w:rsidR="008548D8" w:rsidRDefault="008548D8" w:rsidP="008548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8548D8" w:rsidRPr="008548D8" w:rsidRDefault="008548D8" w:rsidP="008548D8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П.К. изрази своето становище по въпроса: да се приеме</w:t>
      </w:r>
    </w:p>
    <w:p w:rsidR="008548D8" w:rsidRDefault="008548D8" w:rsidP="003D4019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8548D8" w:rsidRDefault="008548D8" w:rsidP="003D4019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3D4019" w:rsidRDefault="008548D8" w:rsidP="003D40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548D8">
        <w:rPr>
          <w:rFonts w:ascii="Times New Roman" w:hAnsi="Times New Roman" w:cs="Times New Roman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D401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      </w:t>
      </w:r>
    </w:p>
    <w:p w:rsidR="003D4019" w:rsidRDefault="003D4019" w:rsidP="003D401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по т.3подточка 2</w:t>
      </w:r>
    </w:p>
    <w:p w:rsidR="003D4019" w:rsidRDefault="003D4019" w:rsidP="003D40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3D4019" w:rsidRDefault="003D4019" w:rsidP="003D401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8548D8" w:rsidRPr="008548D8" w:rsidRDefault="008548D8" w:rsidP="008548D8">
      <w:pPr>
        <w:rPr>
          <w:rFonts w:ascii="Times New Roman" w:hAnsi="Times New Roman" w:cs="Times New Roman"/>
        </w:rPr>
      </w:pPr>
      <w:r w:rsidRPr="008548D8">
        <w:rPr>
          <w:rFonts w:ascii="Times New Roman" w:hAnsi="Times New Roman" w:cs="Times New Roman"/>
        </w:rPr>
        <w:t>Изменение и допълнение на Наредба за определянето и администрирането на местните такси и цени на услуги на територията на Община Гулянци.</w:t>
      </w:r>
    </w:p>
    <w:p w:rsidR="003D4019" w:rsidRDefault="008548D8" w:rsidP="008548D8">
      <w:pPr>
        <w:spacing w:after="0" w:line="240" w:lineRule="auto"/>
        <w:rPr>
          <w:rFonts w:ascii="Times New Roman" w:hAnsi="Times New Roman" w:cs="Times New Roman"/>
        </w:rPr>
      </w:pPr>
      <w:r w:rsidRPr="008548D8">
        <w:rPr>
          <w:rFonts w:ascii="Times New Roman" w:hAnsi="Times New Roman" w:cs="Times New Roman"/>
          <w:color w:val="000000"/>
          <w:spacing w:val="3"/>
        </w:rPr>
        <w:t>Председателят на ПК“</w:t>
      </w:r>
      <w:r w:rsidRPr="008548D8">
        <w:rPr>
          <w:rFonts w:ascii="Times New Roman" w:hAnsi="Times New Roman" w:cs="Times New Roman"/>
        </w:rPr>
        <w:t xml:space="preserve"> Общинска собственост, стопанска политика, земеделие, горско и водно стопанство” Самуил Митев</w:t>
      </w:r>
      <w:r w:rsidRPr="008548D8">
        <w:rPr>
          <w:rFonts w:ascii="Times New Roman" w:hAnsi="Times New Roman" w:cs="Times New Roman"/>
          <w:lang w:val="en-US"/>
        </w:rPr>
        <w:t xml:space="preserve"> </w:t>
      </w:r>
      <w:r w:rsidRPr="008548D8">
        <w:rPr>
          <w:rFonts w:ascii="Times New Roman" w:hAnsi="Times New Roman" w:cs="Times New Roman"/>
        </w:rPr>
        <w:t xml:space="preserve">взе отношение. Той  запозна съветниците с мотивите и причините за приемането на тези </w:t>
      </w:r>
      <w:proofErr w:type="spellStart"/>
      <w:r w:rsidRPr="008548D8">
        <w:rPr>
          <w:rFonts w:ascii="Times New Roman" w:hAnsi="Times New Roman" w:cs="Times New Roman"/>
        </w:rPr>
        <w:t>изменение</w:t>
      </w:r>
      <w:r w:rsidRPr="008548D8">
        <w:rPr>
          <w:rFonts w:ascii="Times New Roman" w:hAnsi="Times New Roman" w:cs="Times New Roman"/>
        </w:rPr>
        <w:t>я</w:t>
      </w:r>
      <w:proofErr w:type="spellEnd"/>
      <w:r>
        <w:rPr>
          <w:rFonts w:ascii="Times New Roman" w:hAnsi="Times New Roman" w:cs="Times New Roman"/>
        </w:rPr>
        <w:t>.</w:t>
      </w:r>
    </w:p>
    <w:p w:rsidR="008548D8" w:rsidRDefault="008548D8" w:rsidP="008548D8">
      <w:pPr>
        <w:spacing w:after="0" w:line="240" w:lineRule="auto"/>
        <w:rPr>
          <w:rFonts w:ascii="Times New Roman" w:hAnsi="Times New Roman" w:cs="Times New Roman"/>
        </w:rPr>
      </w:pPr>
    </w:p>
    <w:p w:rsidR="008548D8" w:rsidRDefault="008548D8" w:rsidP="008548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След проведеното гласуване, с резултат:</w:t>
      </w:r>
    </w:p>
    <w:p w:rsidR="008548D8" w:rsidRDefault="008548D8" w:rsidP="008548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Гласували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7</w:t>
      </w:r>
    </w:p>
    <w:p w:rsidR="008548D8" w:rsidRDefault="008548D8" w:rsidP="008548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За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7</w:t>
      </w:r>
    </w:p>
    <w:p w:rsidR="008548D8" w:rsidRDefault="008548D8" w:rsidP="008548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Против- няма</w:t>
      </w:r>
    </w:p>
    <w:p w:rsidR="008548D8" w:rsidRDefault="008548D8" w:rsidP="008548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Въздържали се - няма</w:t>
      </w:r>
    </w:p>
    <w:p w:rsidR="008548D8" w:rsidRDefault="008548D8" w:rsidP="008548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8548D8" w:rsidRPr="008548D8" w:rsidRDefault="008548D8" w:rsidP="008548D8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П.К. изрази своето становище по въпроса: да се приеме</w:t>
      </w:r>
    </w:p>
    <w:p w:rsidR="008548D8" w:rsidRPr="008548D8" w:rsidRDefault="008548D8" w:rsidP="008548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D4019" w:rsidRDefault="003D4019" w:rsidP="003D4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по т.3подточка 3</w:t>
      </w:r>
    </w:p>
    <w:p w:rsidR="003D4019" w:rsidRDefault="003D4019" w:rsidP="003D401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8548D8" w:rsidRDefault="008548D8" w:rsidP="008548D8">
      <w:pPr>
        <w:rPr>
          <w:rFonts w:ascii="Times New Roman" w:hAnsi="Times New Roman" w:cs="Times New Roman"/>
        </w:rPr>
      </w:pPr>
      <w:r w:rsidRPr="008548D8">
        <w:rPr>
          <w:rFonts w:ascii="Times New Roman" w:hAnsi="Times New Roman" w:cs="Times New Roman"/>
        </w:rPr>
        <w:t>Отмяна на Тарифата за определяне на наемните цени на общинско имущество в Община Гулянци.</w:t>
      </w:r>
    </w:p>
    <w:p w:rsidR="008548D8" w:rsidRDefault="008548D8" w:rsidP="008548D8">
      <w:pPr>
        <w:rPr>
          <w:rFonts w:ascii="Times New Roman" w:hAnsi="Times New Roman" w:cs="Times New Roman"/>
        </w:rPr>
      </w:pPr>
      <w:r w:rsidRPr="008548D8">
        <w:rPr>
          <w:rFonts w:ascii="Times New Roman" w:hAnsi="Times New Roman" w:cs="Times New Roman"/>
        </w:rPr>
        <w:t>Отношение взе отново Самуил Митев</w:t>
      </w:r>
      <w:r w:rsidRPr="008548D8">
        <w:rPr>
          <w:rFonts w:ascii="Times New Roman" w:hAnsi="Times New Roman" w:cs="Times New Roman"/>
          <w:lang w:val="en-US"/>
        </w:rPr>
        <w:t>,</w:t>
      </w:r>
      <w:r w:rsidRPr="008548D8">
        <w:rPr>
          <w:rFonts w:ascii="Times New Roman" w:hAnsi="Times New Roman" w:cs="Times New Roman"/>
        </w:rPr>
        <w:t xml:space="preserve">  </w:t>
      </w:r>
      <w:r w:rsidRPr="008548D8">
        <w:rPr>
          <w:rFonts w:ascii="Times New Roman" w:hAnsi="Times New Roman" w:cs="Times New Roman"/>
          <w:color w:val="000000"/>
          <w:spacing w:val="3"/>
        </w:rPr>
        <w:t>Председател на ПК“</w:t>
      </w:r>
      <w:r w:rsidRPr="008548D8">
        <w:rPr>
          <w:rFonts w:ascii="Times New Roman" w:hAnsi="Times New Roman" w:cs="Times New Roman"/>
        </w:rPr>
        <w:t xml:space="preserve"> Общинска собственост, стопанска политика, земеделие, горско и водно стопанство”</w:t>
      </w:r>
    </w:p>
    <w:p w:rsidR="008548D8" w:rsidRDefault="008548D8" w:rsidP="008548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След проведеното гласуване, с резултат:</w:t>
      </w:r>
    </w:p>
    <w:p w:rsidR="008548D8" w:rsidRDefault="008548D8" w:rsidP="008548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Гласували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7</w:t>
      </w:r>
    </w:p>
    <w:p w:rsidR="008548D8" w:rsidRDefault="008548D8" w:rsidP="008548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За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7</w:t>
      </w:r>
    </w:p>
    <w:p w:rsidR="008548D8" w:rsidRDefault="008548D8" w:rsidP="008548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Против- няма</w:t>
      </w:r>
    </w:p>
    <w:p w:rsidR="008548D8" w:rsidRDefault="008548D8" w:rsidP="008548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Въздържали се - няма</w:t>
      </w:r>
    </w:p>
    <w:p w:rsidR="008548D8" w:rsidRDefault="008548D8" w:rsidP="008548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8548D8" w:rsidRPr="008548D8" w:rsidRDefault="008548D8" w:rsidP="008548D8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П.К. изрази своето становище по въпроса: да се приеме</w:t>
      </w:r>
    </w:p>
    <w:p w:rsidR="008548D8" w:rsidRDefault="008548D8" w:rsidP="008548D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8548D8" w:rsidRDefault="008548D8" w:rsidP="003D401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3D4019" w:rsidRDefault="003D4019" w:rsidP="003D4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по т.3 подточка 4</w:t>
      </w:r>
    </w:p>
    <w:p w:rsidR="008548D8" w:rsidRDefault="008548D8" w:rsidP="003D4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8548D8" w:rsidRPr="008548D8" w:rsidRDefault="008548D8" w:rsidP="008548D8">
      <w:pPr>
        <w:ind w:right="-360"/>
        <w:jc w:val="both"/>
        <w:rPr>
          <w:rFonts w:ascii="Times New Roman" w:hAnsi="Times New Roman" w:cs="Times New Roman"/>
        </w:rPr>
      </w:pPr>
      <w:r w:rsidRPr="008548D8">
        <w:rPr>
          <w:rFonts w:ascii="Times New Roman" w:hAnsi="Times New Roman" w:cs="Times New Roman"/>
        </w:rPr>
        <w:t>Приемане на средносрочната бюджетна прогноза за периода 2025-20</w:t>
      </w:r>
      <w:r w:rsidRPr="008548D8">
        <w:rPr>
          <w:rFonts w:ascii="Times New Roman" w:hAnsi="Times New Roman" w:cs="Times New Roman"/>
          <w:lang w:val="en-US"/>
        </w:rPr>
        <w:t>28</w:t>
      </w:r>
      <w:r w:rsidRPr="008548D8">
        <w:rPr>
          <w:rFonts w:ascii="Times New Roman" w:hAnsi="Times New Roman" w:cs="Times New Roman"/>
        </w:rPr>
        <w:t xml:space="preserve"> г. и средносрочната  бюджетна прогноза </w:t>
      </w:r>
      <w:r w:rsidRPr="008548D8">
        <w:rPr>
          <w:rFonts w:ascii="Times New Roman" w:hAnsi="Times New Roman" w:cs="Times New Roman"/>
          <w:bCs/>
        </w:rPr>
        <w:t xml:space="preserve">2026 – 2029 г.  в областта на електронното управление </w:t>
      </w:r>
      <w:r w:rsidRPr="008548D8">
        <w:rPr>
          <w:rFonts w:ascii="Times New Roman" w:hAnsi="Times New Roman" w:cs="Times New Roman"/>
        </w:rPr>
        <w:t>на Община Гулянци.</w:t>
      </w:r>
    </w:p>
    <w:p w:rsidR="008548D8" w:rsidRPr="00C501C5" w:rsidRDefault="008548D8" w:rsidP="008548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C501C5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lastRenderedPageBreak/>
        <w:t>Постоянната комисия не е водеща и не изразява становище по въпроса.</w:t>
      </w:r>
    </w:p>
    <w:p w:rsidR="003D4019" w:rsidRPr="001048DB" w:rsidRDefault="003D4019" w:rsidP="00D468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3D4019" w:rsidRDefault="003D4019" w:rsidP="003D4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по т.3 подточка 5</w:t>
      </w:r>
    </w:p>
    <w:p w:rsidR="003D4019" w:rsidRDefault="003D4019" w:rsidP="003D4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</w:p>
    <w:p w:rsidR="008548D8" w:rsidRPr="008548D8" w:rsidRDefault="008548D8" w:rsidP="008548D8">
      <w:pPr>
        <w:jc w:val="both"/>
        <w:rPr>
          <w:rFonts w:ascii="Times New Roman" w:hAnsi="Times New Roman" w:cs="Times New Roman"/>
        </w:rPr>
      </w:pPr>
      <w:bookmarkStart w:id="1" w:name="_Hlk158905595"/>
      <w:r w:rsidRPr="008548D8">
        <w:rPr>
          <w:rFonts w:ascii="Times New Roman" w:hAnsi="Times New Roman" w:cs="Times New Roman"/>
        </w:rPr>
        <w:t>Отдаване под наем на полските пътища, включени в доброволните споразумения между земеделските стопани за землищата на с. Брест, с. Долни Вит, с. Искър, с. Крета, с. Сомовит и с. Шияково в Община Гулянци.</w:t>
      </w:r>
    </w:p>
    <w:p w:rsidR="00D46878" w:rsidRDefault="008548D8" w:rsidP="003D4019">
      <w:pPr>
        <w:jc w:val="both"/>
        <w:rPr>
          <w:rFonts w:ascii="Times New Roman" w:hAnsi="Times New Roman" w:cs="Times New Roman"/>
        </w:rPr>
      </w:pPr>
      <w:r w:rsidRPr="008548D8">
        <w:rPr>
          <w:rFonts w:ascii="Times New Roman" w:hAnsi="Times New Roman" w:cs="Times New Roman"/>
          <w:color w:val="000000"/>
          <w:spacing w:val="3"/>
        </w:rPr>
        <w:t>Председателят на ПК“</w:t>
      </w:r>
      <w:r w:rsidRPr="008548D8">
        <w:rPr>
          <w:rFonts w:ascii="Times New Roman" w:hAnsi="Times New Roman" w:cs="Times New Roman"/>
        </w:rPr>
        <w:t xml:space="preserve"> Общинска собственост, стопанска политика, земеделие, горско и водно стопанство” Самуил Митев</w:t>
      </w:r>
      <w:r w:rsidRPr="008548D8">
        <w:rPr>
          <w:rFonts w:ascii="Times New Roman" w:hAnsi="Times New Roman" w:cs="Times New Roman"/>
          <w:lang w:val="en-US"/>
        </w:rPr>
        <w:t xml:space="preserve"> </w:t>
      </w:r>
      <w:r w:rsidRPr="008548D8">
        <w:rPr>
          <w:rFonts w:ascii="Times New Roman" w:hAnsi="Times New Roman" w:cs="Times New Roman"/>
        </w:rPr>
        <w:t>каза, че на всички е ясна процедурата за отдаване под наем на пътищата.</w:t>
      </w:r>
    </w:p>
    <w:p w:rsidR="008548D8" w:rsidRPr="00BC626F" w:rsidRDefault="008548D8" w:rsidP="008548D8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C501C5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П.К. изрази своето становище по въпроса: да се приеме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предложението</w:t>
      </w:r>
    </w:p>
    <w:p w:rsidR="003D4019" w:rsidRPr="00554ADA" w:rsidRDefault="003D4019" w:rsidP="003D40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3D4019" w:rsidRDefault="003D4019" w:rsidP="003D4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3D4019" w:rsidRDefault="003D4019" w:rsidP="003D4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по т.3 подточка 6</w:t>
      </w:r>
    </w:p>
    <w:p w:rsidR="003D4019" w:rsidRDefault="003D4019" w:rsidP="003D4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</w:p>
    <w:p w:rsidR="008548D8" w:rsidRPr="008548D8" w:rsidRDefault="008548D8" w:rsidP="008548D8">
      <w:pPr>
        <w:jc w:val="both"/>
        <w:rPr>
          <w:rFonts w:ascii="Times New Roman" w:hAnsi="Times New Roman" w:cs="Times New Roman"/>
        </w:rPr>
      </w:pPr>
      <w:r w:rsidRPr="008548D8">
        <w:rPr>
          <w:rFonts w:ascii="Times New Roman" w:hAnsi="Times New Roman" w:cs="Times New Roman"/>
        </w:rPr>
        <w:t>Одобряване на Проект за Частично изменение на Общия Устройствен План на Община Гулянци за Поземлен Имот с идентификатор № 68045.9.2 по КККР за земеделската територия на село Сомовит, община Гулянци, област Плевен</w:t>
      </w:r>
    </w:p>
    <w:p w:rsidR="00D46878" w:rsidRPr="00C501C5" w:rsidRDefault="00D46878" w:rsidP="00D468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C501C5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Постоянната комисия не е водеща и не изразява становище по въпроса.</w:t>
      </w:r>
    </w:p>
    <w:p w:rsidR="003D4019" w:rsidRDefault="003D4019" w:rsidP="003D40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4019" w:rsidRPr="00554ADA" w:rsidRDefault="003D4019" w:rsidP="003D40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4019" w:rsidRDefault="003D4019" w:rsidP="003D4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по т.3 подточка 7</w:t>
      </w:r>
    </w:p>
    <w:p w:rsidR="003D4019" w:rsidRPr="001048DB" w:rsidRDefault="003D4019" w:rsidP="003D4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</w:p>
    <w:p w:rsidR="008548D8" w:rsidRPr="008548D8" w:rsidRDefault="008548D8" w:rsidP="008548D8">
      <w:pPr>
        <w:rPr>
          <w:rFonts w:ascii="Times New Roman" w:hAnsi="Times New Roman" w:cs="Times New Roman"/>
        </w:rPr>
      </w:pPr>
      <w:r w:rsidRPr="008548D8">
        <w:rPr>
          <w:rFonts w:ascii="Times New Roman" w:hAnsi="Times New Roman" w:cs="Times New Roman"/>
        </w:rPr>
        <w:t>Одобряване на Проект за Частично изменение на Общия Устройствен План на Община Гулянци за Поземлен Имот с идентификатор № 68045.4.7 по КККР за земеделската територия на село Сомовит, община Гулянци, област Плевен</w:t>
      </w:r>
    </w:p>
    <w:p w:rsidR="003D4019" w:rsidRDefault="003D4019" w:rsidP="003D401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878" w:rsidRPr="00C501C5" w:rsidRDefault="00D46878" w:rsidP="00D468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C501C5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Постоянната комисия не е водеща и не изразява становище по въпроса.</w:t>
      </w:r>
    </w:p>
    <w:p w:rsidR="003D4019" w:rsidRDefault="003D4019" w:rsidP="003D401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D4019" w:rsidRPr="001048DB" w:rsidRDefault="003D4019" w:rsidP="003D401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</w:p>
    <w:p w:rsidR="003D4019" w:rsidRDefault="003D4019" w:rsidP="003D4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по т.3 подточка 8</w:t>
      </w:r>
    </w:p>
    <w:p w:rsidR="003D4019" w:rsidRDefault="003D4019" w:rsidP="003D4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</w:p>
    <w:bookmarkEnd w:id="1"/>
    <w:p w:rsidR="008548D8" w:rsidRDefault="008548D8" w:rsidP="00186E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548D8">
        <w:rPr>
          <w:rFonts w:ascii="Times New Roman" w:hAnsi="Times New Roman" w:cs="Times New Roman"/>
          <w:color w:val="000000"/>
        </w:rPr>
        <w:t>Даване съгласие за преобразуване на Северняшки ансамбъл за народни песни и танци „Иван Вълев“ Плевен в Регионален културен институт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8548D8" w:rsidRDefault="008548D8" w:rsidP="00186E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548D8" w:rsidRPr="00C501C5" w:rsidRDefault="008548D8" w:rsidP="008548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C501C5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Постоянната комисия не е водеща и не изразява становище по въпроса.</w:t>
      </w:r>
    </w:p>
    <w:p w:rsidR="008548D8" w:rsidRDefault="008548D8" w:rsidP="00186E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548D8" w:rsidRDefault="008548D8" w:rsidP="00186E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548D8" w:rsidRDefault="008548D8" w:rsidP="00186E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548D8" w:rsidRDefault="008548D8" w:rsidP="00186E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86E51" w:rsidRPr="0033535E" w:rsidRDefault="008548D8" w:rsidP="00186E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ПРЕДСЕДАТЕЛ :…</w:t>
      </w:r>
      <w:r w:rsidR="00186E51">
        <w:rPr>
          <w:rFonts w:ascii="Times New Roman" w:eastAsia="Times New Roman" w:hAnsi="Times New Roman" w:cs="Times New Roman"/>
          <w:sz w:val="24"/>
          <w:szCs w:val="24"/>
          <w:lang w:eastAsia="bg-BG"/>
        </w:rPr>
        <w:t>…</w:t>
      </w:r>
      <w:r w:rsidR="00186E51" w:rsidRPr="0033535E">
        <w:rPr>
          <w:rFonts w:ascii="Times New Roman" w:eastAsia="Times New Roman" w:hAnsi="Times New Roman" w:cs="Times New Roman"/>
          <w:sz w:val="24"/>
          <w:szCs w:val="24"/>
          <w:lang w:eastAsia="bg-BG"/>
        </w:rPr>
        <w:t>…</w:t>
      </w:r>
      <w:r w:rsidR="00186E51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……..</w:t>
      </w:r>
    </w:p>
    <w:p w:rsidR="00186E51" w:rsidRPr="0033535E" w:rsidRDefault="00186E51" w:rsidP="00186E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3535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33535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     /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Самуил Митев</w:t>
      </w:r>
      <w:r w:rsidRPr="0033535E"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</w:p>
    <w:p w:rsidR="00186E51" w:rsidRPr="0033535E" w:rsidRDefault="00186E51" w:rsidP="00186E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86E51" w:rsidRPr="0033535E" w:rsidRDefault="00186E51" w:rsidP="00186E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СЕКРЕТАР: …</w:t>
      </w:r>
      <w:r w:rsidRPr="0033535E">
        <w:rPr>
          <w:rFonts w:ascii="Times New Roman" w:eastAsia="Times New Roman" w:hAnsi="Times New Roman" w:cs="Times New Roman"/>
          <w:sz w:val="24"/>
          <w:szCs w:val="24"/>
          <w:lang w:eastAsia="bg-BG"/>
        </w:rPr>
        <w:t>…</w:t>
      </w:r>
      <w:bookmarkStart w:id="2" w:name="_GoBack"/>
      <w:bookmarkEnd w:id="2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…….……..</w:t>
      </w:r>
    </w:p>
    <w:p w:rsidR="00186E51" w:rsidRDefault="00186E51" w:rsidP="00186E51">
      <w:pPr>
        <w:spacing w:after="0" w:line="240" w:lineRule="auto"/>
        <w:jc w:val="both"/>
      </w:pPr>
      <w:r w:rsidRPr="0033535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33535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33535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Недко Опров</w:t>
      </w:r>
      <w:r w:rsidRPr="0033535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/</w:t>
      </w:r>
    </w:p>
    <w:p w:rsidR="00186E51" w:rsidRDefault="00186E51" w:rsidP="00186E51"/>
    <w:p w:rsidR="00186E51" w:rsidRPr="001048DB" w:rsidRDefault="00186E51" w:rsidP="00186E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</w:p>
    <w:p w:rsidR="000E15EB" w:rsidRDefault="000E15EB"/>
    <w:sectPr w:rsidR="000E15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B94" w:rsidRDefault="00230B94" w:rsidP="008548D8">
      <w:pPr>
        <w:spacing w:after="0" w:line="240" w:lineRule="auto"/>
      </w:pPr>
      <w:r>
        <w:separator/>
      </w:r>
    </w:p>
  </w:endnote>
  <w:endnote w:type="continuationSeparator" w:id="0">
    <w:p w:rsidR="00230B94" w:rsidRDefault="00230B94" w:rsidP="00854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B94" w:rsidRDefault="00230B94" w:rsidP="008548D8">
      <w:pPr>
        <w:spacing w:after="0" w:line="240" w:lineRule="auto"/>
      </w:pPr>
      <w:r>
        <w:separator/>
      </w:r>
    </w:p>
  </w:footnote>
  <w:footnote w:type="continuationSeparator" w:id="0">
    <w:p w:rsidR="00230B94" w:rsidRDefault="00230B94" w:rsidP="008548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C6A"/>
    <w:rsid w:val="000E15EB"/>
    <w:rsid w:val="00186E51"/>
    <w:rsid w:val="00194C6A"/>
    <w:rsid w:val="00230B94"/>
    <w:rsid w:val="002B4814"/>
    <w:rsid w:val="003D4019"/>
    <w:rsid w:val="006C37A3"/>
    <w:rsid w:val="008548D8"/>
    <w:rsid w:val="008759A5"/>
    <w:rsid w:val="008B06BD"/>
    <w:rsid w:val="00AB4DF0"/>
    <w:rsid w:val="00AE3B53"/>
    <w:rsid w:val="00BC626F"/>
    <w:rsid w:val="00CF29BD"/>
    <w:rsid w:val="00D46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D44DE"/>
  <w15:chartTrackingRefBased/>
  <w15:docId w15:val="{DF3E0A25-7055-4CF2-91F0-5FE0C73B6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E51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4687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val="en-GB"/>
    </w:rPr>
  </w:style>
  <w:style w:type="character" w:customStyle="1" w:styleId="a4">
    <w:name w:val="Основен текст с отстъп Знак"/>
    <w:basedOn w:val="a0"/>
    <w:link w:val="a3"/>
    <w:rsid w:val="00D46878"/>
    <w:rPr>
      <w:rFonts w:ascii="Times New Roman" w:eastAsia="Times New Roman" w:hAnsi="Times New Roman" w:cs="Times New Roman"/>
      <w:sz w:val="28"/>
      <w:szCs w:val="24"/>
      <w:lang w:val="en-GB"/>
    </w:rPr>
  </w:style>
  <w:style w:type="paragraph" w:styleId="a5">
    <w:name w:val="Balloon Text"/>
    <w:basedOn w:val="a"/>
    <w:link w:val="a6"/>
    <w:uiPriority w:val="99"/>
    <w:semiHidden/>
    <w:unhideWhenUsed/>
    <w:rsid w:val="00BC62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BC626F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54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uiPriority w:val="99"/>
    <w:rsid w:val="008548D8"/>
  </w:style>
  <w:style w:type="paragraph" w:styleId="a9">
    <w:name w:val="footer"/>
    <w:basedOn w:val="a"/>
    <w:link w:val="aa"/>
    <w:uiPriority w:val="99"/>
    <w:unhideWhenUsed/>
    <w:rsid w:val="00854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basedOn w:val="a0"/>
    <w:link w:val="a9"/>
    <w:uiPriority w:val="99"/>
    <w:rsid w:val="008548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2810</Words>
  <Characters>16021</Characters>
  <Application>Microsoft Office Word</Application>
  <DocSecurity>0</DocSecurity>
  <Lines>133</Lines>
  <Paragraphs>37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10</cp:revision>
  <cp:lastPrinted>2025-08-27T11:48:00Z</cp:lastPrinted>
  <dcterms:created xsi:type="dcterms:W3CDTF">2025-07-23T10:47:00Z</dcterms:created>
  <dcterms:modified xsi:type="dcterms:W3CDTF">2026-01-05T10:43:00Z</dcterms:modified>
</cp:coreProperties>
</file>